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5C7" w:rsidRPr="00CB4E85" w:rsidRDefault="003365C7" w:rsidP="003365C7">
      <w:pPr>
        <w:spacing w:after="0"/>
        <w:rPr>
          <w:rFonts w:ascii="Times New Roman" w:hAnsi="Times New Roman" w:cs="Times New Roman"/>
          <w:sz w:val="24"/>
          <w:szCs w:val="24"/>
          <w:lang w:val="en-GB"/>
        </w:rPr>
      </w:pPr>
      <w:r>
        <w:rPr>
          <w:rFonts w:ascii="Times New Roman" w:hAnsi="Times New Roman" w:cs="Times New Roman"/>
          <w:sz w:val="24"/>
          <w:szCs w:val="24"/>
          <w:lang w:val="en-GB"/>
        </w:rPr>
        <w:tab/>
        <w:t xml:space="preserve">   </w:t>
      </w:r>
      <w:r w:rsidRPr="00CB4E85">
        <w:rPr>
          <w:rFonts w:ascii="Times New Roman" w:hAnsi="Times New Roman" w:cs="Times New Roman"/>
          <w:noProof/>
          <w:sz w:val="24"/>
          <w:szCs w:val="24"/>
        </w:rPr>
        <w:drawing>
          <wp:inline distT="0" distB="0" distL="0" distR="0" wp14:anchorId="1E8D6798" wp14:editId="31CBE4F2">
            <wp:extent cx="63817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742950"/>
                    </a:xfrm>
                    <a:prstGeom prst="rect">
                      <a:avLst/>
                    </a:prstGeom>
                    <a:noFill/>
                    <a:ln>
                      <a:noFill/>
                    </a:ln>
                  </pic:spPr>
                </pic:pic>
              </a:graphicData>
            </a:graphic>
          </wp:inline>
        </w:drawing>
      </w:r>
    </w:p>
    <w:p w:rsidR="003365C7" w:rsidRPr="00CB4E85" w:rsidRDefault="003365C7" w:rsidP="003365C7">
      <w:pPr>
        <w:spacing w:after="0"/>
        <w:rPr>
          <w:rFonts w:ascii="Times New Roman" w:hAnsi="Times New Roman" w:cs="Times New Roman"/>
          <w:b/>
          <w:sz w:val="24"/>
          <w:szCs w:val="24"/>
          <w:lang w:val="en-GB"/>
        </w:rPr>
      </w:pPr>
      <w:r w:rsidRPr="00CB4E85">
        <w:rPr>
          <w:rFonts w:ascii="Times New Roman" w:hAnsi="Times New Roman" w:cs="Times New Roman"/>
          <w:b/>
          <w:sz w:val="24"/>
          <w:szCs w:val="24"/>
          <w:lang w:val="en-GB"/>
        </w:rPr>
        <w:t>REPUBLIC OF CROATIA</w:t>
      </w:r>
    </w:p>
    <w:p w:rsidR="003365C7" w:rsidRDefault="003365C7" w:rsidP="003365C7">
      <w:pPr>
        <w:spacing w:after="0"/>
        <w:ind w:firstLine="120"/>
        <w:rPr>
          <w:rFonts w:ascii="Times New Roman" w:hAnsi="Times New Roman" w:cs="Times New Roman"/>
          <w:sz w:val="24"/>
          <w:szCs w:val="24"/>
          <w:lang w:val="en-GB"/>
        </w:rPr>
      </w:pPr>
      <w:proofErr w:type="spellStart"/>
      <w:r w:rsidRPr="00CB4E85">
        <w:rPr>
          <w:rFonts w:ascii="Times New Roman" w:hAnsi="Times New Roman" w:cs="Times New Roman"/>
          <w:sz w:val="24"/>
          <w:szCs w:val="24"/>
          <w:lang w:val="en-GB"/>
        </w:rPr>
        <w:t>MEĐIMURJE</w:t>
      </w:r>
      <w:proofErr w:type="spellEnd"/>
      <w:r w:rsidRPr="00CB4E85">
        <w:rPr>
          <w:rFonts w:ascii="Times New Roman" w:hAnsi="Times New Roman" w:cs="Times New Roman"/>
          <w:sz w:val="24"/>
          <w:szCs w:val="24"/>
          <w:lang w:val="en-GB"/>
        </w:rPr>
        <w:t xml:space="preserve"> COUNTY</w:t>
      </w:r>
    </w:p>
    <w:p w:rsidR="003365C7" w:rsidRPr="00CB4E85" w:rsidRDefault="003365C7" w:rsidP="003365C7">
      <w:pPr>
        <w:spacing w:after="0"/>
        <w:ind w:firstLine="120"/>
        <w:rPr>
          <w:rFonts w:ascii="Times New Roman" w:hAnsi="Times New Roman" w:cs="Times New Roman"/>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
        <w:gridCol w:w="4644"/>
      </w:tblGrid>
      <w:tr w:rsidR="003365C7" w:rsidRPr="00CB4E85" w:rsidTr="003365C7">
        <w:tc>
          <w:tcPr>
            <w:tcW w:w="1116" w:type="dxa"/>
          </w:tcPr>
          <w:p w:rsidR="003365C7" w:rsidRPr="00CB4E85" w:rsidRDefault="003365C7" w:rsidP="00452084">
            <w:pPr>
              <w:rPr>
                <w:rFonts w:ascii="Times New Roman" w:hAnsi="Times New Roman" w:cs="Times New Roman"/>
                <w:sz w:val="24"/>
                <w:szCs w:val="24"/>
                <w:lang w:val="en-GB"/>
              </w:rPr>
            </w:pPr>
            <w:r w:rsidRPr="00CB4E85">
              <w:rPr>
                <w:rFonts w:ascii="Times New Roman" w:hAnsi="Times New Roman" w:cs="Times New Roman"/>
                <w:noProof/>
                <w:sz w:val="24"/>
                <w:szCs w:val="24"/>
              </w:rPr>
              <w:drawing>
                <wp:inline distT="0" distB="0" distL="0" distR="0" wp14:anchorId="48FFC41F" wp14:editId="1713AF5B">
                  <wp:extent cx="485775" cy="542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542925"/>
                          </a:xfrm>
                          <a:prstGeom prst="rect">
                            <a:avLst/>
                          </a:prstGeom>
                          <a:noFill/>
                          <a:ln>
                            <a:noFill/>
                          </a:ln>
                        </pic:spPr>
                      </pic:pic>
                    </a:graphicData>
                  </a:graphic>
                </wp:inline>
              </w:drawing>
            </w:r>
          </w:p>
        </w:tc>
        <w:tc>
          <w:tcPr>
            <w:tcW w:w="4644" w:type="dxa"/>
          </w:tcPr>
          <w:p w:rsidR="003365C7" w:rsidRPr="00CB4E85" w:rsidRDefault="003365C7" w:rsidP="00452084">
            <w:pPr>
              <w:jc w:val="center"/>
              <w:rPr>
                <w:rFonts w:ascii="Times New Roman" w:hAnsi="Times New Roman" w:cs="Times New Roman"/>
                <w:lang w:val="en-GB"/>
              </w:rPr>
            </w:pPr>
            <w:r w:rsidRPr="00CB4E85">
              <w:rPr>
                <w:rFonts w:ascii="Times New Roman" w:hAnsi="Times New Roman" w:cs="Times New Roman"/>
                <w:lang w:val="en-GB"/>
              </w:rPr>
              <w:t>ADMINISTRATIVE DEPARTMENT</w:t>
            </w:r>
          </w:p>
          <w:p w:rsidR="003365C7" w:rsidRDefault="003365C7" w:rsidP="00452084">
            <w:pPr>
              <w:jc w:val="center"/>
              <w:rPr>
                <w:rFonts w:ascii="Times New Roman" w:hAnsi="Times New Roman" w:cs="Times New Roman"/>
                <w:lang w:val="en-GB"/>
              </w:rPr>
            </w:pPr>
            <w:r w:rsidRPr="00CB4E85">
              <w:rPr>
                <w:rFonts w:ascii="Times New Roman" w:hAnsi="Times New Roman" w:cs="Times New Roman"/>
                <w:lang w:val="en-GB"/>
              </w:rPr>
              <w:t>FOR ENVIRONMENTAL PROTECTION</w:t>
            </w:r>
          </w:p>
          <w:p w:rsidR="003365C7" w:rsidRPr="00CB4E85" w:rsidRDefault="003365C7" w:rsidP="003365C7">
            <w:pPr>
              <w:jc w:val="center"/>
              <w:rPr>
                <w:rFonts w:ascii="Times New Roman" w:hAnsi="Times New Roman" w:cs="Times New Roman"/>
                <w:sz w:val="20"/>
                <w:szCs w:val="20"/>
                <w:lang w:val="en-GB"/>
              </w:rPr>
            </w:pPr>
            <w:r>
              <w:rPr>
                <w:rFonts w:ascii="Times New Roman" w:hAnsi="Times New Roman" w:cs="Times New Roman"/>
                <w:lang w:val="en-GB"/>
              </w:rPr>
              <w:t xml:space="preserve">AND </w:t>
            </w:r>
            <w:r w:rsidRPr="003365C7">
              <w:rPr>
                <w:rFonts w:ascii="Times New Roman" w:hAnsi="Times New Roman" w:cs="Times New Roman"/>
                <w:lang w:val="en-GB"/>
              </w:rPr>
              <w:t>MUNICIPAL SERVICE MANAGEMENT</w:t>
            </w:r>
          </w:p>
        </w:tc>
      </w:tr>
    </w:tbl>
    <w:p w:rsidR="00081E1F" w:rsidRPr="004F4A46" w:rsidRDefault="00081E1F" w:rsidP="00BF7AD3">
      <w:pPr>
        <w:spacing w:after="0"/>
        <w:rPr>
          <w:rFonts w:ascii="Times New Roman" w:hAnsi="Times New Roman" w:cs="Times New Roman"/>
          <w:sz w:val="24"/>
          <w:szCs w:val="24"/>
          <w:lang w:val="en-GB"/>
        </w:rPr>
      </w:pPr>
    </w:p>
    <w:p w:rsidR="00081E1F" w:rsidRPr="004F4A46" w:rsidRDefault="00EE38ED" w:rsidP="00BF7AD3">
      <w:p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CLASS: </w:t>
      </w:r>
      <w:r w:rsidR="00126BA4">
        <w:rPr>
          <w:rFonts w:ascii="Times New Roman" w:hAnsi="Times New Roman" w:cs="Times New Roman"/>
          <w:sz w:val="24"/>
          <w:szCs w:val="24"/>
          <w:lang w:val="en-GB"/>
        </w:rPr>
        <w:t>612</w:t>
      </w:r>
      <w:r>
        <w:rPr>
          <w:rFonts w:ascii="Times New Roman" w:hAnsi="Times New Roman" w:cs="Times New Roman"/>
          <w:sz w:val="24"/>
          <w:szCs w:val="24"/>
          <w:lang w:val="en-GB"/>
        </w:rPr>
        <w:t>-0</w:t>
      </w:r>
      <w:r w:rsidR="00126BA4">
        <w:rPr>
          <w:rFonts w:ascii="Times New Roman" w:hAnsi="Times New Roman" w:cs="Times New Roman"/>
          <w:sz w:val="24"/>
          <w:szCs w:val="24"/>
          <w:lang w:val="en-GB"/>
        </w:rPr>
        <w:t>7</w:t>
      </w:r>
      <w:r>
        <w:rPr>
          <w:rFonts w:ascii="Times New Roman" w:hAnsi="Times New Roman" w:cs="Times New Roman"/>
          <w:sz w:val="24"/>
          <w:szCs w:val="24"/>
          <w:lang w:val="en-GB"/>
        </w:rPr>
        <w:t>/12</w:t>
      </w:r>
      <w:r w:rsidR="00126BA4">
        <w:rPr>
          <w:rFonts w:ascii="Times New Roman" w:hAnsi="Times New Roman" w:cs="Times New Roman"/>
          <w:sz w:val="24"/>
          <w:szCs w:val="24"/>
          <w:lang w:val="en-GB"/>
        </w:rPr>
        <w:t>-03/9</w:t>
      </w:r>
    </w:p>
    <w:p w:rsidR="00081E1F" w:rsidRPr="004F4A46" w:rsidRDefault="00EE38ED" w:rsidP="00BF7AD3">
      <w:pPr>
        <w:spacing w:after="0"/>
        <w:rPr>
          <w:rFonts w:ascii="Times New Roman" w:hAnsi="Times New Roman" w:cs="Times New Roman"/>
          <w:sz w:val="24"/>
          <w:szCs w:val="24"/>
          <w:lang w:val="en-GB"/>
        </w:rPr>
      </w:pPr>
      <w:r>
        <w:rPr>
          <w:rFonts w:ascii="Times New Roman" w:hAnsi="Times New Roman" w:cs="Times New Roman"/>
          <w:sz w:val="24"/>
          <w:szCs w:val="24"/>
          <w:lang w:val="en-GB"/>
        </w:rPr>
        <w:t>REG. NO.: 2109/1-11</w:t>
      </w:r>
      <w:r w:rsidR="00081E1F" w:rsidRPr="004F4A46">
        <w:rPr>
          <w:rFonts w:ascii="Times New Roman" w:hAnsi="Times New Roman" w:cs="Times New Roman"/>
          <w:sz w:val="24"/>
          <w:szCs w:val="24"/>
          <w:lang w:val="en-GB"/>
        </w:rPr>
        <w:t>-1</w:t>
      </w:r>
      <w:r w:rsidR="006F146B">
        <w:rPr>
          <w:rFonts w:ascii="Times New Roman" w:hAnsi="Times New Roman" w:cs="Times New Roman"/>
          <w:sz w:val="24"/>
          <w:szCs w:val="24"/>
          <w:lang w:val="en-GB"/>
        </w:rPr>
        <w:t>2-</w:t>
      </w:r>
      <w:r w:rsidR="00081E1F" w:rsidRPr="004F4A46">
        <w:rPr>
          <w:rFonts w:ascii="Times New Roman" w:hAnsi="Times New Roman" w:cs="Times New Roman"/>
          <w:sz w:val="24"/>
          <w:szCs w:val="24"/>
          <w:lang w:val="en-GB"/>
        </w:rPr>
        <w:t>0</w:t>
      </w:r>
      <w:r w:rsidR="006F146B">
        <w:rPr>
          <w:rFonts w:ascii="Times New Roman" w:hAnsi="Times New Roman" w:cs="Times New Roman"/>
          <w:sz w:val="24"/>
          <w:szCs w:val="24"/>
          <w:lang w:val="en-GB"/>
        </w:rPr>
        <w:t>4</w:t>
      </w:r>
    </w:p>
    <w:p w:rsidR="00081E1F" w:rsidRPr="004F4A46" w:rsidRDefault="006F146B" w:rsidP="00BF7AD3">
      <w:pPr>
        <w:spacing w:after="0"/>
        <w:rPr>
          <w:rFonts w:ascii="Times New Roman" w:hAnsi="Times New Roman" w:cs="Times New Roman"/>
          <w:sz w:val="24"/>
          <w:szCs w:val="24"/>
          <w:lang w:val="en-GB"/>
        </w:rPr>
      </w:pPr>
      <w:proofErr w:type="spellStart"/>
      <w:r>
        <w:rPr>
          <w:rFonts w:ascii="Times New Roman" w:hAnsi="Times New Roman" w:cs="Times New Roman"/>
          <w:sz w:val="24"/>
          <w:szCs w:val="24"/>
          <w:lang w:val="en-GB"/>
        </w:rPr>
        <w:t>Čakovec</w:t>
      </w:r>
      <w:proofErr w:type="spellEnd"/>
      <w:r>
        <w:rPr>
          <w:rFonts w:ascii="Times New Roman" w:hAnsi="Times New Roman" w:cs="Times New Roman"/>
          <w:sz w:val="24"/>
          <w:szCs w:val="24"/>
          <w:lang w:val="en-GB"/>
        </w:rPr>
        <w:t>, 2</w:t>
      </w:r>
      <w:r w:rsidR="00EE38ED">
        <w:rPr>
          <w:rFonts w:ascii="Times New Roman" w:hAnsi="Times New Roman" w:cs="Times New Roman"/>
          <w:sz w:val="24"/>
          <w:szCs w:val="24"/>
          <w:lang w:val="en-GB"/>
        </w:rPr>
        <w:t xml:space="preserve"> </w:t>
      </w:r>
      <w:r>
        <w:rPr>
          <w:rFonts w:ascii="Times New Roman" w:hAnsi="Times New Roman" w:cs="Times New Roman"/>
          <w:sz w:val="24"/>
          <w:szCs w:val="24"/>
          <w:lang w:val="en-GB"/>
        </w:rPr>
        <w:t>July</w:t>
      </w:r>
      <w:r w:rsidR="00EE38ED">
        <w:rPr>
          <w:rFonts w:ascii="Times New Roman" w:hAnsi="Times New Roman" w:cs="Times New Roman"/>
          <w:sz w:val="24"/>
          <w:szCs w:val="24"/>
          <w:lang w:val="en-GB"/>
        </w:rPr>
        <w:t xml:space="preserve"> 2012</w:t>
      </w:r>
    </w:p>
    <w:p w:rsidR="00081E1F" w:rsidRPr="004F4A46" w:rsidRDefault="00081E1F" w:rsidP="00BF7AD3">
      <w:pPr>
        <w:spacing w:after="0"/>
        <w:rPr>
          <w:rFonts w:ascii="Times New Roman" w:hAnsi="Times New Roman" w:cs="Times New Roman"/>
          <w:sz w:val="24"/>
          <w:szCs w:val="24"/>
          <w:lang w:val="en-GB"/>
        </w:rPr>
      </w:pPr>
    </w:p>
    <w:p w:rsidR="0087312A" w:rsidRPr="0096233F" w:rsidRDefault="00081E1F" w:rsidP="0096233F">
      <w:pPr>
        <w:spacing w:after="0"/>
        <w:jc w:val="both"/>
        <w:rPr>
          <w:rFonts w:ascii="Times New Roman" w:hAnsi="Times New Roman" w:cs="Times New Roman"/>
          <w:sz w:val="24"/>
          <w:szCs w:val="24"/>
          <w:lang w:val="en-GB"/>
        </w:rPr>
      </w:pPr>
      <w:r w:rsidRPr="0096233F">
        <w:rPr>
          <w:rFonts w:ascii="Times New Roman" w:hAnsi="Times New Roman" w:cs="Times New Roman"/>
          <w:sz w:val="24"/>
          <w:szCs w:val="24"/>
          <w:lang w:val="en-GB"/>
        </w:rPr>
        <w:t xml:space="preserve">Pursuant to Article </w:t>
      </w:r>
      <w:proofErr w:type="spellStart"/>
      <w:r w:rsidR="006F146B" w:rsidRPr="0096233F">
        <w:rPr>
          <w:rFonts w:ascii="Times New Roman" w:hAnsi="Times New Roman" w:cs="Times New Roman"/>
          <w:sz w:val="24"/>
          <w:szCs w:val="24"/>
          <w:lang w:val="en-GB"/>
        </w:rPr>
        <w:t>37.a</w:t>
      </w:r>
      <w:proofErr w:type="spellEnd"/>
      <w:r w:rsidRPr="0096233F">
        <w:rPr>
          <w:rFonts w:ascii="Times New Roman" w:hAnsi="Times New Roman" w:cs="Times New Roman"/>
          <w:sz w:val="24"/>
          <w:szCs w:val="24"/>
          <w:lang w:val="en-GB"/>
        </w:rPr>
        <w:t>, paragraph</w:t>
      </w:r>
      <w:r w:rsidR="006F146B" w:rsidRPr="0096233F">
        <w:rPr>
          <w:rFonts w:ascii="Times New Roman" w:hAnsi="Times New Roman" w:cs="Times New Roman"/>
          <w:sz w:val="24"/>
          <w:szCs w:val="24"/>
          <w:lang w:val="en-GB"/>
        </w:rPr>
        <w:t>s 2 and 3</w:t>
      </w:r>
      <w:r w:rsidRPr="0096233F">
        <w:rPr>
          <w:rFonts w:ascii="Times New Roman" w:hAnsi="Times New Roman" w:cs="Times New Roman"/>
          <w:sz w:val="24"/>
          <w:szCs w:val="24"/>
          <w:lang w:val="en-GB"/>
        </w:rPr>
        <w:t xml:space="preserve"> of the </w:t>
      </w:r>
      <w:r w:rsidR="006F146B" w:rsidRPr="0096233F">
        <w:rPr>
          <w:rFonts w:ascii="Times New Roman" w:hAnsi="Times New Roman" w:cs="Times New Roman"/>
          <w:sz w:val="24"/>
          <w:szCs w:val="24"/>
          <w:lang w:val="en-GB"/>
        </w:rPr>
        <w:t>Nature</w:t>
      </w:r>
      <w:r w:rsidRPr="0096233F">
        <w:rPr>
          <w:rFonts w:ascii="Times New Roman" w:hAnsi="Times New Roman" w:cs="Times New Roman"/>
          <w:sz w:val="24"/>
          <w:szCs w:val="24"/>
          <w:lang w:val="en-GB"/>
        </w:rPr>
        <w:t xml:space="preserve"> Protection Act (Official Gazette </w:t>
      </w:r>
      <w:r w:rsidR="006F146B" w:rsidRPr="0096233F">
        <w:rPr>
          <w:rFonts w:ascii="Times New Roman" w:hAnsi="Times New Roman" w:cs="Times New Roman"/>
          <w:sz w:val="24"/>
          <w:szCs w:val="24"/>
          <w:lang w:val="en-GB"/>
        </w:rPr>
        <w:t>70</w:t>
      </w:r>
      <w:r w:rsidRPr="0096233F">
        <w:rPr>
          <w:rFonts w:ascii="Times New Roman" w:hAnsi="Times New Roman" w:cs="Times New Roman"/>
          <w:sz w:val="24"/>
          <w:szCs w:val="24"/>
          <w:lang w:val="en-GB"/>
        </w:rPr>
        <w:t>/</w:t>
      </w:r>
      <w:r w:rsidR="006F146B" w:rsidRPr="0096233F">
        <w:rPr>
          <w:rFonts w:ascii="Times New Roman" w:hAnsi="Times New Roman" w:cs="Times New Roman"/>
          <w:sz w:val="24"/>
          <w:szCs w:val="24"/>
          <w:lang w:val="en-GB"/>
        </w:rPr>
        <w:t>05, 139/08 and 57/11</w:t>
      </w:r>
      <w:r w:rsidRPr="0096233F">
        <w:rPr>
          <w:rFonts w:ascii="Times New Roman" w:hAnsi="Times New Roman" w:cs="Times New Roman"/>
          <w:sz w:val="24"/>
          <w:szCs w:val="24"/>
          <w:lang w:val="en-GB"/>
        </w:rPr>
        <w:t xml:space="preserve">) and </w:t>
      </w:r>
      <w:r w:rsidR="00F2379E" w:rsidRPr="0096233F">
        <w:rPr>
          <w:rFonts w:ascii="Times New Roman" w:hAnsi="Times New Roman" w:cs="Times New Roman"/>
          <w:sz w:val="24"/>
          <w:szCs w:val="24"/>
          <w:lang w:val="en-GB"/>
        </w:rPr>
        <w:t>Article 5, paragraph 2 of</w:t>
      </w:r>
      <w:r w:rsidRPr="0096233F">
        <w:rPr>
          <w:rFonts w:ascii="Times New Roman" w:hAnsi="Times New Roman" w:cs="Times New Roman"/>
          <w:sz w:val="24"/>
          <w:szCs w:val="24"/>
          <w:lang w:val="en-GB"/>
        </w:rPr>
        <w:t xml:space="preserve"> the </w:t>
      </w:r>
      <w:r w:rsidR="00E31E79" w:rsidRPr="0096233F">
        <w:rPr>
          <w:rFonts w:ascii="Times New Roman" w:hAnsi="Times New Roman" w:cs="Times New Roman"/>
          <w:sz w:val="24"/>
          <w:szCs w:val="24"/>
          <w:lang w:val="en-GB"/>
        </w:rPr>
        <w:t xml:space="preserve">Ordinance on the appropriate assessment of the impact of plans, programmes and projects on the ecological network </w:t>
      </w:r>
      <w:r w:rsidRPr="0096233F">
        <w:rPr>
          <w:rFonts w:ascii="Times New Roman" w:hAnsi="Times New Roman" w:cs="Times New Roman"/>
          <w:sz w:val="24"/>
          <w:szCs w:val="24"/>
          <w:lang w:val="en-GB"/>
        </w:rPr>
        <w:t xml:space="preserve">(Official Gazette </w:t>
      </w:r>
      <w:r w:rsidR="00E31E79" w:rsidRPr="0096233F">
        <w:rPr>
          <w:rFonts w:ascii="Times New Roman" w:hAnsi="Times New Roman" w:cs="Times New Roman"/>
          <w:sz w:val="24"/>
          <w:szCs w:val="24"/>
          <w:lang w:val="en-GB"/>
        </w:rPr>
        <w:t>118</w:t>
      </w:r>
      <w:r w:rsidRPr="0096233F">
        <w:rPr>
          <w:rFonts w:ascii="Times New Roman" w:hAnsi="Times New Roman" w:cs="Times New Roman"/>
          <w:sz w:val="24"/>
          <w:szCs w:val="24"/>
          <w:lang w:val="en-GB"/>
        </w:rPr>
        <w:t>/09</w:t>
      </w:r>
      <w:r w:rsidR="008672BC" w:rsidRPr="0096233F">
        <w:rPr>
          <w:rFonts w:ascii="Times New Roman" w:hAnsi="Times New Roman" w:cs="Times New Roman"/>
          <w:sz w:val="24"/>
          <w:szCs w:val="24"/>
          <w:lang w:val="en-GB"/>
        </w:rPr>
        <w:t xml:space="preserve">), regarding a request </w:t>
      </w:r>
      <w:r w:rsidRPr="0096233F">
        <w:rPr>
          <w:rFonts w:ascii="Times New Roman" w:hAnsi="Times New Roman" w:cs="Times New Roman"/>
          <w:sz w:val="24"/>
          <w:szCs w:val="24"/>
          <w:lang w:val="en-GB"/>
        </w:rPr>
        <w:t>submitted by the developer,</w:t>
      </w:r>
      <w:r w:rsidR="0087312A" w:rsidRPr="0096233F">
        <w:rPr>
          <w:rFonts w:ascii="Times New Roman" w:hAnsi="Times New Roman" w:cs="Times New Roman"/>
          <w:sz w:val="24"/>
          <w:szCs w:val="24"/>
          <w:lang w:val="en-GB"/>
        </w:rPr>
        <w:t xml:space="preserve"> Hrvatske vode, Water Management Department for the Mura and Upper Drava, </w:t>
      </w:r>
      <w:proofErr w:type="spellStart"/>
      <w:r w:rsidR="0087312A" w:rsidRPr="0096233F">
        <w:rPr>
          <w:rFonts w:ascii="Times New Roman" w:hAnsi="Times New Roman" w:cs="Times New Roman"/>
          <w:sz w:val="24"/>
          <w:szCs w:val="24"/>
          <w:lang w:val="en-GB"/>
        </w:rPr>
        <w:t>Varaždin</w:t>
      </w:r>
      <w:proofErr w:type="spellEnd"/>
      <w:r w:rsidR="0087312A" w:rsidRPr="0096233F">
        <w:rPr>
          <w:rFonts w:ascii="Times New Roman" w:hAnsi="Times New Roman" w:cs="Times New Roman"/>
          <w:sz w:val="24"/>
          <w:szCs w:val="24"/>
          <w:lang w:val="en-GB"/>
        </w:rPr>
        <w:t xml:space="preserve">, </w:t>
      </w:r>
      <w:proofErr w:type="spellStart"/>
      <w:r w:rsidR="0087312A" w:rsidRPr="0096233F">
        <w:rPr>
          <w:rFonts w:ascii="Times New Roman" w:hAnsi="Times New Roman" w:cs="Times New Roman"/>
          <w:sz w:val="24"/>
          <w:szCs w:val="24"/>
          <w:lang w:val="en-GB"/>
        </w:rPr>
        <w:t>Međimurska</w:t>
      </w:r>
      <w:proofErr w:type="spellEnd"/>
      <w:r w:rsidR="0087312A" w:rsidRPr="0096233F">
        <w:rPr>
          <w:rFonts w:ascii="Times New Roman" w:hAnsi="Times New Roman" w:cs="Times New Roman"/>
          <w:sz w:val="24"/>
          <w:szCs w:val="24"/>
          <w:lang w:val="en-GB"/>
        </w:rPr>
        <w:t xml:space="preserve"> </w:t>
      </w:r>
      <w:proofErr w:type="spellStart"/>
      <w:r w:rsidR="0087312A" w:rsidRPr="0096233F">
        <w:rPr>
          <w:rFonts w:ascii="Times New Roman" w:hAnsi="Times New Roman" w:cs="Times New Roman"/>
          <w:sz w:val="24"/>
          <w:szCs w:val="24"/>
          <w:lang w:val="en-GB"/>
        </w:rPr>
        <w:t>26b</w:t>
      </w:r>
      <w:proofErr w:type="spellEnd"/>
      <w:r w:rsidR="0087312A" w:rsidRPr="0096233F">
        <w:rPr>
          <w:rFonts w:ascii="Times New Roman" w:hAnsi="Times New Roman" w:cs="Times New Roman"/>
          <w:sz w:val="24"/>
          <w:szCs w:val="24"/>
          <w:lang w:val="en-GB"/>
        </w:rPr>
        <w:t xml:space="preserve">, </w:t>
      </w:r>
      <w:r w:rsidR="007C309E" w:rsidRPr="0096233F">
        <w:rPr>
          <w:rFonts w:ascii="Times New Roman" w:hAnsi="Times New Roman" w:cs="Times New Roman"/>
          <w:sz w:val="24"/>
          <w:szCs w:val="24"/>
          <w:lang w:val="en-GB"/>
        </w:rPr>
        <w:t xml:space="preserve">to </w:t>
      </w:r>
      <w:r w:rsidR="003C6625" w:rsidRPr="0096233F">
        <w:rPr>
          <w:rFonts w:ascii="Times New Roman" w:hAnsi="Times New Roman" w:cs="Times New Roman"/>
          <w:sz w:val="24"/>
          <w:szCs w:val="24"/>
          <w:lang w:val="en-GB"/>
        </w:rPr>
        <w:t xml:space="preserve">carry out appropriate assessment of the project “Making the Mura Dike Functional (km 22+594 – 25+912)” for the ecological network, </w:t>
      </w:r>
      <w:r w:rsidR="00430C5C">
        <w:rPr>
          <w:rFonts w:ascii="Times New Roman" w:hAnsi="Times New Roman" w:cs="Times New Roman"/>
          <w:sz w:val="24"/>
          <w:szCs w:val="24"/>
          <w:lang w:val="en-GB"/>
        </w:rPr>
        <w:t xml:space="preserve">the </w:t>
      </w:r>
      <w:r w:rsidR="008672BC" w:rsidRPr="0096233F">
        <w:rPr>
          <w:rFonts w:ascii="Times New Roman" w:hAnsi="Times New Roman" w:cs="Times New Roman"/>
          <w:sz w:val="24"/>
          <w:szCs w:val="24"/>
          <w:lang w:val="en-GB"/>
        </w:rPr>
        <w:t>Administrative Department for Environmental Protection and Municipal Service Management</w:t>
      </w:r>
      <w:r w:rsidR="00430C5C">
        <w:rPr>
          <w:rFonts w:ascii="Times New Roman" w:hAnsi="Times New Roman" w:cs="Times New Roman"/>
          <w:sz w:val="24"/>
          <w:szCs w:val="24"/>
          <w:lang w:val="en-GB"/>
        </w:rPr>
        <w:t xml:space="preserve"> of</w:t>
      </w:r>
      <w:r w:rsidR="008672BC" w:rsidRPr="0096233F">
        <w:rPr>
          <w:rFonts w:ascii="Times New Roman" w:hAnsi="Times New Roman" w:cs="Times New Roman"/>
          <w:sz w:val="24"/>
          <w:szCs w:val="24"/>
          <w:lang w:val="en-GB"/>
        </w:rPr>
        <w:t xml:space="preserve"> </w:t>
      </w:r>
      <w:proofErr w:type="spellStart"/>
      <w:r w:rsidR="00430C5C">
        <w:rPr>
          <w:rFonts w:ascii="Times New Roman" w:hAnsi="Times New Roman" w:cs="Times New Roman"/>
          <w:sz w:val="24"/>
          <w:szCs w:val="24"/>
          <w:lang w:val="en-GB"/>
        </w:rPr>
        <w:t>Međimurje</w:t>
      </w:r>
      <w:proofErr w:type="spellEnd"/>
      <w:r w:rsidR="00430C5C">
        <w:rPr>
          <w:rFonts w:ascii="Times New Roman" w:hAnsi="Times New Roman" w:cs="Times New Roman"/>
          <w:sz w:val="24"/>
          <w:szCs w:val="24"/>
          <w:lang w:val="en-GB"/>
        </w:rPr>
        <w:t xml:space="preserve"> County</w:t>
      </w:r>
      <w:r w:rsidR="00430C5C" w:rsidRPr="0096233F">
        <w:rPr>
          <w:rFonts w:ascii="Times New Roman" w:hAnsi="Times New Roman" w:cs="Times New Roman"/>
          <w:sz w:val="24"/>
          <w:szCs w:val="24"/>
          <w:lang w:val="en-GB"/>
        </w:rPr>
        <w:t xml:space="preserve"> </w:t>
      </w:r>
      <w:r w:rsidR="008672BC" w:rsidRPr="0096233F">
        <w:rPr>
          <w:rFonts w:ascii="Times New Roman" w:hAnsi="Times New Roman" w:cs="Times New Roman"/>
          <w:sz w:val="24"/>
          <w:szCs w:val="24"/>
          <w:lang w:val="en-GB"/>
        </w:rPr>
        <w:t xml:space="preserve">issues the following </w:t>
      </w:r>
    </w:p>
    <w:p w:rsidR="0087312A" w:rsidRDefault="0087312A" w:rsidP="00081E1F">
      <w:pPr>
        <w:spacing w:after="0" w:line="240" w:lineRule="auto"/>
        <w:jc w:val="both"/>
        <w:rPr>
          <w:rFonts w:ascii="Times New Roman" w:eastAsia="Calibri" w:hAnsi="Times New Roman" w:cs="Times New Roman"/>
          <w:sz w:val="24"/>
          <w:szCs w:val="24"/>
          <w:lang w:val="en-GB" w:eastAsia="en-US"/>
        </w:rPr>
      </w:pPr>
    </w:p>
    <w:p w:rsidR="003C6625" w:rsidRDefault="003C6625" w:rsidP="003C6625">
      <w:pPr>
        <w:spacing w:after="0" w:line="240" w:lineRule="auto"/>
        <w:jc w:val="center"/>
        <w:rPr>
          <w:rFonts w:ascii="Times New Roman" w:eastAsia="Calibri" w:hAnsi="Times New Roman" w:cs="Times New Roman"/>
          <w:b/>
          <w:sz w:val="24"/>
          <w:szCs w:val="24"/>
          <w:lang w:val="en-GB" w:eastAsia="en-US"/>
        </w:rPr>
      </w:pPr>
      <w:r>
        <w:rPr>
          <w:rFonts w:ascii="Times New Roman" w:eastAsia="Calibri" w:hAnsi="Times New Roman" w:cs="Times New Roman"/>
          <w:b/>
          <w:sz w:val="24"/>
          <w:szCs w:val="24"/>
          <w:lang w:val="en-GB" w:eastAsia="en-US"/>
        </w:rPr>
        <w:t>CONFIRMATION</w:t>
      </w:r>
    </w:p>
    <w:p w:rsidR="003C6625" w:rsidRDefault="003C6625" w:rsidP="003C6625">
      <w:pPr>
        <w:spacing w:after="0" w:line="240" w:lineRule="auto"/>
        <w:jc w:val="center"/>
        <w:rPr>
          <w:rFonts w:ascii="Times New Roman" w:eastAsia="Calibri" w:hAnsi="Times New Roman" w:cs="Times New Roman"/>
          <w:b/>
          <w:sz w:val="24"/>
          <w:szCs w:val="24"/>
          <w:lang w:val="en-GB" w:eastAsia="en-US"/>
        </w:rPr>
      </w:pPr>
    </w:p>
    <w:p w:rsidR="003C6625" w:rsidRPr="0096233F" w:rsidRDefault="003C6625" w:rsidP="0096233F">
      <w:pPr>
        <w:spacing w:after="0"/>
        <w:jc w:val="both"/>
        <w:rPr>
          <w:rFonts w:ascii="Times New Roman" w:hAnsi="Times New Roman" w:cs="Times New Roman"/>
          <w:b/>
          <w:sz w:val="24"/>
          <w:szCs w:val="24"/>
          <w:lang w:val="en-GB"/>
        </w:rPr>
      </w:pPr>
      <w:r w:rsidRPr="0096233F">
        <w:rPr>
          <w:rFonts w:ascii="Times New Roman" w:hAnsi="Times New Roman" w:cs="Times New Roman"/>
          <w:sz w:val="24"/>
          <w:szCs w:val="24"/>
          <w:lang w:val="en-GB"/>
        </w:rPr>
        <w:t>The project “M</w:t>
      </w:r>
      <w:r w:rsidR="008672BC" w:rsidRPr="0096233F">
        <w:rPr>
          <w:rFonts w:ascii="Times New Roman" w:hAnsi="Times New Roman" w:cs="Times New Roman"/>
          <w:sz w:val="24"/>
          <w:szCs w:val="24"/>
          <w:lang w:val="en-GB"/>
        </w:rPr>
        <w:t xml:space="preserve">aking the </w:t>
      </w:r>
      <w:r w:rsidR="00F2379E" w:rsidRPr="0096233F">
        <w:rPr>
          <w:rFonts w:ascii="Times New Roman" w:hAnsi="Times New Roman" w:cs="Times New Roman"/>
          <w:sz w:val="24"/>
          <w:szCs w:val="24"/>
          <w:lang w:val="en-GB"/>
        </w:rPr>
        <w:t>Mura dike functional (km 22+594 – 25+912)</w:t>
      </w:r>
      <w:r w:rsidRPr="0096233F">
        <w:rPr>
          <w:rFonts w:ascii="Times New Roman" w:hAnsi="Times New Roman" w:cs="Times New Roman"/>
          <w:sz w:val="24"/>
          <w:szCs w:val="24"/>
          <w:lang w:val="en-GB"/>
        </w:rPr>
        <w:t xml:space="preserve">” in the municipalities of </w:t>
      </w:r>
      <w:proofErr w:type="spellStart"/>
      <w:r w:rsidRPr="0096233F">
        <w:rPr>
          <w:rFonts w:ascii="Times New Roman" w:hAnsi="Times New Roman" w:cs="Times New Roman"/>
          <w:sz w:val="24"/>
          <w:szCs w:val="24"/>
          <w:lang w:val="en-GB"/>
        </w:rPr>
        <w:t>Domašinec</w:t>
      </w:r>
      <w:proofErr w:type="spellEnd"/>
      <w:r w:rsidRPr="0096233F">
        <w:rPr>
          <w:rFonts w:ascii="Times New Roman" w:hAnsi="Times New Roman" w:cs="Times New Roman"/>
          <w:sz w:val="24"/>
          <w:szCs w:val="24"/>
          <w:lang w:val="en-GB"/>
        </w:rPr>
        <w:t xml:space="preserve"> and </w:t>
      </w:r>
      <w:proofErr w:type="spellStart"/>
      <w:r w:rsidRPr="0096233F">
        <w:rPr>
          <w:rFonts w:ascii="Times New Roman" w:hAnsi="Times New Roman" w:cs="Times New Roman"/>
          <w:sz w:val="24"/>
          <w:szCs w:val="24"/>
          <w:lang w:val="en-GB"/>
        </w:rPr>
        <w:t>Goričan</w:t>
      </w:r>
      <w:proofErr w:type="spellEnd"/>
      <w:r w:rsidRPr="0096233F">
        <w:rPr>
          <w:rFonts w:ascii="Times New Roman" w:hAnsi="Times New Roman" w:cs="Times New Roman"/>
          <w:sz w:val="24"/>
          <w:szCs w:val="24"/>
          <w:lang w:val="en-GB"/>
        </w:rPr>
        <w:t xml:space="preserve">, </w:t>
      </w:r>
      <w:r w:rsidR="00F2379E" w:rsidRPr="0096233F">
        <w:rPr>
          <w:rFonts w:ascii="Times New Roman" w:hAnsi="Times New Roman" w:cs="Times New Roman"/>
          <w:sz w:val="24"/>
          <w:szCs w:val="24"/>
          <w:lang w:val="en-GB"/>
        </w:rPr>
        <w:t xml:space="preserve">at cadastral plots 12779 and 12800, cadastral municipality of </w:t>
      </w:r>
      <w:proofErr w:type="spellStart"/>
      <w:r w:rsidR="00F2379E" w:rsidRPr="0096233F">
        <w:rPr>
          <w:rFonts w:ascii="Times New Roman" w:hAnsi="Times New Roman" w:cs="Times New Roman"/>
          <w:sz w:val="24"/>
          <w:szCs w:val="24"/>
          <w:lang w:val="en-GB"/>
        </w:rPr>
        <w:t>Domašinec</w:t>
      </w:r>
      <w:proofErr w:type="spellEnd"/>
      <w:r w:rsidR="00F2379E" w:rsidRPr="0096233F">
        <w:rPr>
          <w:rFonts w:ascii="Times New Roman" w:hAnsi="Times New Roman" w:cs="Times New Roman"/>
          <w:sz w:val="24"/>
          <w:szCs w:val="24"/>
          <w:lang w:val="en-GB"/>
        </w:rPr>
        <w:t>, and 358 and 9776/1, ca</w:t>
      </w:r>
      <w:r w:rsidRPr="0096233F">
        <w:rPr>
          <w:rFonts w:ascii="Times New Roman" w:hAnsi="Times New Roman" w:cs="Times New Roman"/>
          <w:sz w:val="24"/>
          <w:szCs w:val="24"/>
          <w:lang w:val="en-GB"/>
        </w:rPr>
        <w:t xml:space="preserve">dastral municipality of </w:t>
      </w:r>
      <w:proofErr w:type="spellStart"/>
      <w:r w:rsidRPr="0096233F">
        <w:rPr>
          <w:rFonts w:ascii="Times New Roman" w:hAnsi="Times New Roman" w:cs="Times New Roman"/>
          <w:sz w:val="24"/>
          <w:szCs w:val="24"/>
          <w:lang w:val="en-GB"/>
        </w:rPr>
        <w:t>Goričan</w:t>
      </w:r>
      <w:proofErr w:type="spellEnd"/>
      <w:r w:rsidRPr="0096233F">
        <w:rPr>
          <w:rFonts w:ascii="Times New Roman" w:hAnsi="Times New Roman" w:cs="Times New Roman"/>
          <w:sz w:val="24"/>
          <w:szCs w:val="24"/>
          <w:lang w:val="en-GB"/>
        </w:rPr>
        <w:t xml:space="preserve">, </w:t>
      </w:r>
      <w:r w:rsidRPr="0096233F">
        <w:rPr>
          <w:rFonts w:ascii="Times New Roman" w:hAnsi="Times New Roman" w:cs="Times New Roman"/>
          <w:b/>
          <w:sz w:val="24"/>
          <w:szCs w:val="24"/>
          <w:lang w:val="en-GB"/>
        </w:rPr>
        <w:t>has no significant impact on the conservation objectives and the integrity of the ecological network area</w:t>
      </w:r>
      <w:r w:rsidR="00042F8D" w:rsidRPr="0096233F">
        <w:rPr>
          <w:rFonts w:ascii="Times New Roman" w:hAnsi="Times New Roman" w:cs="Times New Roman"/>
          <w:b/>
          <w:sz w:val="24"/>
          <w:szCs w:val="24"/>
          <w:lang w:val="en-GB"/>
        </w:rPr>
        <w:t>s</w:t>
      </w:r>
      <w:r w:rsidRPr="0096233F">
        <w:rPr>
          <w:rFonts w:ascii="Times New Roman" w:hAnsi="Times New Roman" w:cs="Times New Roman"/>
          <w:b/>
          <w:sz w:val="24"/>
          <w:szCs w:val="24"/>
          <w:lang w:val="en-GB"/>
        </w:rPr>
        <w:t>.</w:t>
      </w:r>
    </w:p>
    <w:p w:rsidR="003C6625" w:rsidRDefault="006E47CA" w:rsidP="0096233F">
      <w:pPr>
        <w:spacing w:after="0"/>
        <w:jc w:val="both"/>
        <w:rPr>
          <w:rFonts w:ascii="Times New Roman" w:hAnsi="Times New Roman" w:cs="Times New Roman"/>
          <w:sz w:val="24"/>
          <w:szCs w:val="24"/>
          <w:lang w:val="en-GB"/>
        </w:rPr>
      </w:pPr>
      <w:r w:rsidRPr="0096233F">
        <w:rPr>
          <w:rFonts w:ascii="Times New Roman" w:hAnsi="Times New Roman" w:cs="Times New Roman"/>
          <w:sz w:val="24"/>
          <w:szCs w:val="24"/>
          <w:lang w:val="en-GB"/>
        </w:rPr>
        <w:t xml:space="preserve">The purpose of the project is to </w:t>
      </w:r>
      <w:r w:rsidR="0096233F" w:rsidRPr="0096233F">
        <w:rPr>
          <w:rFonts w:ascii="Times New Roman" w:hAnsi="Times New Roman" w:cs="Times New Roman"/>
          <w:sz w:val="24"/>
          <w:szCs w:val="24"/>
          <w:lang w:val="en-GB"/>
        </w:rPr>
        <w:t>adjust the dike height to the levels of a 100-year Mura flood, which were defined by agreement between Croatian and Hungarian water management authorities, with superelevation of 1.0 m to the dike crest.</w:t>
      </w:r>
      <w:r w:rsidR="00B019B3" w:rsidRPr="00B019B3">
        <w:rPr>
          <w:rFonts w:ascii="Times New Roman" w:hAnsi="Times New Roman" w:cs="Times New Roman"/>
          <w:sz w:val="24"/>
          <w:szCs w:val="24"/>
          <w:lang w:val="en-GB"/>
        </w:rPr>
        <w:t xml:space="preserve"> The section of the right-bank Mura dike foreseen for reconstruction is 3,366 m long. The cross section of the dike is trapezoid with a crest 4.0 m wide and with slopes 1:3 on both sides. A service gravel and earth road 4.0 m wide is foreseen along the entire route on the landward side of the dike. In order to enable communication between the landward side of the dike and the Mura flood zone, 4 crossing ramps are foreseen at the existing crossings. </w:t>
      </w:r>
      <w:r w:rsidR="00A40EE6">
        <w:rPr>
          <w:rFonts w:ascii="Times New Roman" w:hAnsi="Times New Roman" w:cs="Times New Roman"/>
          <w:sz w:val="24"/>
          <w:szCs w:val="24"/>
          <w:lang w:val="en-GB"/>
        </w:rPr>
        <w:t>I</w:t>
      </w:r>
      <w:r w:rsidR="00B019B3" w:rsidRPr="00B019B3">
        <w:rPr>
          <w:rFonts w:ascii="Times New Roman" w:hAnsi="Times New Roman" w:cs="Times New Roman"/>
          <w:sz w:val="24"/>
          <w:szCs w:val="24"/>
          <w:lang w:val="en-GB"/>
        </w:rPr>
        <w:t xml:space="preserve">n order to enable passing, the dike crest is foreseen to be widened at profiles 6), 18, </w:t>
      </w:r>
      <w:r w:rsidR="00A40EE6">
        <w:rPr>
          <w:rFonts w:ascii="Times New Roman" w:hAnsi="Times New Roman" w:cs="Times New Roman"/>
          <w:sz w:val="24"/>
          <w:szCs w:val="24"/>
          <w:lang w:val="en-GB"/>
        </w:rPr>
        <w:t>35</w:t>
      </w:r>
      <w:r w:rsidR="00B019B3" w:rsidRPr="00B019B3">
        <w:rPr>
          <w:rFonts w:ascii="Times New Roman" w:hAnsi="Times New Roman" w:cs="Times New Roman"/>
          <w:sz w:val="24"/>
          <w:szCs w:val="24"/>
          <w:lang w:val="en-GB"/>
        </w:rPr>
        <w:t xml:space="preserve">, </w:t>
      </w:r>
      <w:r w:rsidR="00A40EE6">
        <w:rPr>
          <w:rFonts w:ascii="Times New Roman" w:hAnsi="Times New Roman" w:cs="Times New Roman"/>
          <w:sz w:val="24"/>
          <w:szCs w:val="24"/>
          <w:lang w:val="en-GB"/>
        </w:rPr>
        <w:t>48</w:t>
      </w:r>
      <w:r w:rsidR="00B019B3" w:rsidRPr="00B019B3">
        <w:rPr>
          <w:rFonts w:ascii="Times New Roman" w:hAnsi="Times New Roman" w:cs="Times New Roman"/>
          <w:sz w:val="24"/>
          <w:szCs w:val="24"/>
          <w:lang w:val="en-GB"/>
        </w:rPr>
        <w:t xml:space="preserve">, </w:t>
      </w:r>
      <w:r w:rsidR="00A40EE6">
        <w:rPr>
          <w:rFonts w:ascii="Times New Roman" w:hAnsi="Times New Roman" w:cs="Times New Roman"/>
          <w:sz w:val="24"/>
          <w:szCs w:val="24"/>
          <w:lang w:val="en-GB"/>
        </w:rPr>
        <w:t>58</w:t>
      </w:r>
      <w:r w:rsidR="00B019B3" w:rsidRPr="00B019B3">
        <w:rPr>
          <w:rFonts w:ascii="Times New Roman" w:hAnsi="Times New Roman" w:cs="Times New Roman"/>
          <w:sz w:val="24"/>
          <w:szCs w:val="24"/>
          <w:lang w:val="en-GB"/>
        </w:rPr>
        <w:t xml:space="preserve"> and </w:t>
      </w:r>
      <w:r w:rsidR="00A40EE6">
        <w:rPr>
          <w:rFonts w:ascii="Times New Roman" w:hAnsi="Times New Roman" w:cs="Times New Roman"/>
          <w:sz w:val="24"/>
          <w:szCs w:val="24"/>
          <w:lang w:val="en-GB"/>
        </w:rPr>
        <w:t>68</w:t>
      </w:r>
      <w:r w:rsidR="00B019B3" w:rsidRPr="00B019B3">
        <w:rPr>
          <w:rFonts w:ascii="Times New Roman" w:hAnsi="Times New Roman" w:cs="Times New Roman"/>
          <w:sz w:val="24"/>
          <w:szCs w:val="24"/>
          <w:lang w:val="en-GB"/>
        </w:rPr>
        <w:t>.</w:t>
      </w:r>
      <w:r w:rsidR="00743DE9" w:rsidRPr="00743DE9">
        <w:rPr>
          <w:rFonts w:ascii="Times New Roman" w:hAnsi="Times New Roman" w:cs="Times New Roman"/>
          <w:sz w:val="24"/>
          <w:szCs w:val="24"/>
          <w:lang w:val="en-GB"/>
        </w:rPr>
        <w:t xml:space="preserve"> Following the clearance of the ground from vegetation by cross sections, a 20 cm thick top soil layer shall be excavated, stepped excavation of the existing dike slope shall be done, and the dike body shall be made from appropriate gravel and earth material in layers with compaction of each layer. An earth/gravel road shall also be made on the landward side of the dike with superelevation over </w:t>
      </w:r>
      <w:r w:rsidR="00743DE9" w:rsidRPr="00743DE9">
        <w:rPr>
          <w:rFonts w:ascii="Times New Roman" w:hAnsi="Times New Roman" w:cs="Times New Roman"/>
          <w:sz w:val="24"/>
          <w:szCs w:val="24"/>
          <w:lang w:val="en-GB"/>
        </w:rPr>
        <w:lastRenderedPageBreak/>
        <w:t>the existing road. The slopes of the new dike are lined with the disposed top soil material in a layer of 20 cm and are sown with grass.</w:t>
      </w:r>
    </w:p>
    <w:p w:rsidR="00743DE9" w:rsidRDefault="00061A37" w:rsidP="0096233F">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planned project site lies with the ecological network area </w:t>
      </w:r>
      <w:proofErr w:type="spellStart"/>
      <w:r>
        <w:rPr>
          <w:rFonts w:ascii="Times New Roman" w:hAnsi="Times New Roman" w:cs="Times New Roman"/>
          <w:sz w:val="24"/>
          <w:szCs w:val="24"/>
          <w:lang w:val="en-GB"/>
        </w:rPr>
        <w:t>HR2000364</w:t>
      </w:r>
      <w:proofErr w:type="spellEnd"/>
      <w:r>
        <w:rPr>
          <w:rFonts w:ascii="Times New Roman" w:hAnsi="Times New Roman" w:cs="Times New Roman"/>
          <w:sz w:val="24"/>
          <w:szCs w:val="24"/>
          <w:lang w:val="en-GB"/>
        </w:rPr>
        <w:t xml:space="preserve"> Mura and runs along the boundary of the area </w:t>
      </w:r>
      <w:proofErr w:type="spellStart"/>
      <w:r>
        <w:rPr>
          <w:rFonts w:ascii="Times New Roman" w:hAnsi="Times New Roman" w:cs="Times New Roman"/>
          <w:sz w:val="24"/>
          <w:szCs w:val="24"/>
          <w:lang w:val="en-GB"/>
        </w:rPr>
        <w:t>HR2000618</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Murščak</w:t>
      </w:r>
      <w:proofErr w:type="spellEnd"/>
      <w:r>
        <w:rPr>
          <w:rFonts w:ascii="Times New Roman" w:hAnsi="Times New Roman" w:cs="Times New Roman"/>
          <w:sz w:val="24"/>
          <w:szCs w:val="24"/>
          <w:lang w:val="en-GB"/>
        </w:rPr>
        <w:t xml:space="preserve"> – </w:t>
      </w:r>
      <w:proofErr w:type="spellStart"/>
      <w:r>
        <w:rPr>
          <w:rFonts w:ascii="Times New Roman" w:hAnsi="Times New Roman" w:cs="Times New Roman"/>
          <w:sz w:val="24"/>
          <w:szCs w:val="24"/>
          <w:lang w:val="en-GB"/>
        </w:rPr>
        <w:t>šuma</w:t>
      </w:r>
      <w:proofErr w:type="spellEnd"/>
      <w:r>
        <w:rPr>
          <w:rFonts w:ascii="Times New Roman" w:hAnsi="Times New Roman" w:cs="Times New Roman"/>
          <w:sz w:val="24"/>
          <w:szCs w:val="24"/>
          <w:lang w:val="en-GB"/>
        </w:rPr>
        <w:t xml:space="preserve"> (forest), areas important for wild taxa and habitat types. Another area important for wild taxa and habitat types, </w:t>
      </w:r>
      <w:proofErr w:type="spellStart"/>
      <w:r>
        <w:rPr>
          <w:rFonts w:ascii="Times New Roman" w:hAnsi="Times New Roman" w:cs="Times New Roman"/>
          <w:sz w:val="24"/>
          <w:szCs w:val="24"/>
          <w:lang w:val="en-GB"/>
        </w:rPr>
        <w:t>HR2000373</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Kotoriba</w:t>
      </w:r>
      <w:proofErr w:type="spellEnd"/>
      <w:r>
        <w:rPr>
          <w:rFonts w:ascii="Times New Roman" w:hAnsi="Times New Roman" w:cs="Times New Roman"/>
          <w:sz w:val="24"/>
          <w:szCs w:val="24"/>
          <w:lang w:val="en-GB"/>
        </w:rPr>
        <w:t xml:space="preserve"> – </w:t>
      </w:r>
      <w:proofErr w:type="spellStart"/>
      <w:r>
        <w:rPr>
          <w:rFonts w:ascii="Times New Roman" w:hAnsi="Times New Roman" w:cs="Times New Roman"/>
          <w:sz w:val="24"/>
          <w:szCs w:val="24"/>
          <w:lang w:val="en-GB"/>
        </w:rPr>
        <w:t>šuma</w:t>
      </w:r>
      <w:proofErr w:type="spellEnd"/>
      <w:r>
        <w:rPr>
          <w:rFonts w:ascii="Times New Roman" w:hAnsi="Times New Roman" w:cs="Times New Roman"/>
          <w:sz w:val="24"/>
          <w:szCs w:val="24"/>
          <w:lang w:val="en-GB"/>
        </w:rPr>
        <w:t xml:space="preserve"> (forest) lies at a distance &gt; 3 km from the project site.</w:t>
      </w:r>
    </w:p>
    <w:p w:rsidR="00061A37" w:rsidRDefault="0064786F" w:rsidP="0096233F">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Since during the screening the potential of significant negative impacts on the integrity and conservation objectives of the ecological network areas can be excluded, in our view this project is acceptable and the </w:t>
      </w:r>
      <w:r w:rsidRPr="0064786F">
        <w:rPr>
          <w:rFonts w:ascii="Times New Roman" w:hAnsi="Times New Roman" w:cs="Times New Roman"/>
          <w:b/>
          <w:sz w:val="24"/>
          <w:szCs w:val="24"/>
          <w:lang w:val="en-GB"/>
        </w:rPr>
        <w:t>main assessment of the project with the assessment of alternative solutions is not required</w:t>
      </w:r>
      <w:r>
        <w:rPr>
          <w:rFonts w:ascii="Times New Roman" w:hAnsi="Times New Roman" w:cs="Times New Roman"/>
          <w:sz w:val="24"/>
          <w:szCs w:val="24"/>
          <w:lang w:val="en-GB"/>
        </w:rPr>
        <w:t xml:space="preserve">. </w:t>
      </w:r>
    </w:p>
    <w:p w:rsidR="00CB0E09" w:rsidRPr="00D91A52" w:rsidRDefault="00D86408" w:rsidP="00D91A52">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Since the project lies within </w:t>
      </w:r>
      <w:r w:rsidRPr="00D86408">
        <w:rPr>
          <w:rFonts w:ascii="Times New Roman" w:hAnsi="Times New Roman" w:cs="Times New Roman"/>
          <w:sz w:val="24"/>
          <w:szCs w:val="24"/>
          <w:lang w:val="en-GB"/>
        </w:rPr>
        <w:t>the Regional Mura-Drava Park</w:t>
      </w:r>
      <w:r>
        <w:rPr>
          <w:rFonts w:ascii="Times New Roman" w:hAnsi="Times New Roman" w:cs="Times New Roman"/>
          <w:sz w:val="24"/>
          <w:szCs w:val="24"/>
          <w:lang w:val="en-GB"/>
        </w:rPr>
        <w:t xml:space="preserve"> and the</w:t>
      </w:r>
      <w:r w:rsidRPr="00D86408">
        <w:rPr>
          <w:rFonts w:ascii="Times New Roman" w:hAnsi="Times New Roman" w:cs="Times New Roman"/>
          <w:sz w:val="24"/>
          <w:szCs w:val="24"/>
          <w:lang w:val="en-GB"/>
        </w:rPr>
        <w:t xml:space="preserve"> S</w:t>
      </w:r>
      <w:r>
        <w:rPr>
          <w:rFonts w:ascii="Times New Roman" w:hAnsi="Times New Roman" w:cs="Times New Roman"/>
          <w:sz w:val="24"/>
          <w:szCs w:val="24"/>
          <w:lang w:val="en-GB"/>
        </w:rPr>
        <w:t>ignificant Mura River Landscape, nature protection requirements shall be obtained pursuant to the Nature Protection Act (</w:t>
      </w:r>
      <w:proofErr w:type="spellStart"/>
      <w:r>
        <w:rPr>
          <w:rFonts w:ascii="Times New Roman" w:hAnsi="Times New Roman" w:cs="Times New Roman"/>
          <w:sz w:val="24"/>
          <w:szCs w:val="24"/>
          <w:lang w:val="en-GB"/>
        </w:rPr>
        <w:t>OG</w:t>
      </w:r>
      <w:proofErr w:type="spellEnd"/>
      <w:r>
        <w:rPr>
          <w:rFonts w:ascii="Times New Roman" w:hAnsi="Times New Roman" w:cs="Times New Roman"/>
          <w:sz w:val="24"/>
          <w:szCs w:val="24"/>
          <w:lang w:val="en-GB"/>
        </w:rPr>
        <w:t xml:space="preserve"> 70/05, 139/08, 57/11).</w:t>
      </w:r>
      <w:bookmarkStart w:id="0" w:name="_GoBack"/>
      <w:bookmarkEnd w:id="0"/>
    </w:p>
    <w:p w:rsidR="00430C5C" w:rsidRPr="006302D6" w:rsidRDefault="00430C5C" w:rsidP="00430C5C">
      <w:pPr>
        <w:spacing w:after="0" w:line="240" w:lineRule="auto"/>
        <w:jc w:val="center"/>
        <w:rPr>
          <w:rFonts w:ascii="Times New Roman" w:eastAsia="Calibri" w:hAnsi="Times New Roman" w:cs="Times New Roman"/>
          <w:b/>
          <w:sz w:val="26"/>
          <w:szCs w:val="26"/>
          <w:lang w:val="en-GB" w:eastAsia="en-US"/>
        </w:rPr>
      </w:pPr>
      <w:r w:rsidRPr="006302D6">
        <w:rPr>
          <w:rFonts w:ascii="Times New Roman" w:eastAsia="Calibri" w:hAnsi="Times New Roman" w:cs="Times New Roman"/>
          <w:b/>
          <w:sz w:val="26"/>
          <w:szCs w:val="26"/>
          <w:lang w:val="en-GB" w:eastAsia="en-US"/>
        </w:rPr>
        <w:t>Justification</w:t>
      </w:r>
    </w:p>
    <w:p w:rsidR="00430C5C" w:rsidRDefault="00430C5C" w:rsidP="00430C5C">
      <w:pPr>
        <w:spacing w:after="0" w:line="240" w:lineRule="auto"/>
        <w:jc w:val="both"/>
        <w:rPr>
          <w:rFonts w:ascii="Times New Roman" w:eastAsia="Calibri" w:hAnsi="Times New Roman" w:cs="Times New Roman"/>
          <w:sz w:val="24"/>
          <w:szCs w:val="24"/>
          <w:lang w:val="en-GB" w:eastAsia="en-US"/>
        </w:rPr>
      </w:pPr>
    </w:p>
    <w:p w:rsidR="001365D8" w:rsidRDefault="00430C5C" w:rsidP="00430C5C">
      <w:pPr>
        <w:spacing w:after="0"/>
        <w:jc w:val="both"/>
        <w:rPr>
          <w:rFonts w:ascii="Times New Roman" w:hAnsi="Times New Roman" w:cs="Times New Roman"/>
          <w:sz w:val="24"/>
          <w:szCs w:val="24"/>
          <w:lang w:val="en-GB"/>
        </w:rPr>
      </w:pPr>
      <w:r w:rsidRPr="00430C5C">
        <w:rPr>
          <w:rFonts w:ascii="Times New Roman" w:hAnsi="Times New Roman" w:cs="Times New Roman"/>
          <w:sz w:val="24"/>
          <w:szCs w:val="24"/>
          <w:lang w:val="en-GB"/>
        </w:rPr>
        <w:t xml:space="preserve">On </w:t>
      </w:r>
      <w:r>
        <w:rPr>
          <w:rFonts w:ascii="Times New Roman" w:hAnsi="Times New Roman" w:cs="Times New Roman"/>
          <w:sz w:val="24"/>
          <w:szCs w:val="24"/>
          <w:lang w:val="en-GB"/>
        </w:rPr>
        <w:t>30</w:t>
      </w:r>
      <w:r w:rsidRPr="00430C5C">
        <w:rPr>
          <w:rFonts w:ascii="Times New Roman" w:hAnsi="Times New Roman" w:cs="Times New Roman"/>
          <w:sz w:val="24"/>
          <w:szCs w:val="24"/>
          <w:lang w:val="en-GB"/>
        </w:rPr>
        <w:t xml:space="preserve"> </w:t>
      </w:r>
      <w:r>
        <w:rPr>
          <w:rFonts w:ascii="Times New Roman" w:hAnsi="Times New Roman" w:cs="Times New Roman"/>
          <w:sz w:val="24"/>
          <w:szCs w:val="24"/>
          <w:lang w:val="en-GB"/>
        </w:rPr>
        <w:t>Ma</w:t>
      </w:r>
      <w:r w:rsidRPr="00430C5C">
        <w:rPr>
          <w:rFonts w:ascii="Times New Roman" w:hAnsi="Times New Roman" w:cs="Times New Roman"/>
          <w:sz w:val="24"/>
          <w:szCs w:val="24"/>
          <w:lang w:val="en-GB"/>
        </w:rPr>
        <w:t xml:space="preserve">y 2012, the developer, Hrvatske vode, Water Management Department for the Mura and Upper Drava, </w:t>
      </w:r>
      <w:proofErr w:type="spellStart"/>
      <w:r w:rsidRPr="00430C5C">
        <w:rPr>
          <w:rFonts w:ascii="Times New Roman" w:hAnsi="Times New Roman" w:cs="Times New Roman"/>
          <w:sz w:val="24"/>
          <w:szCs w:val="24"/>
          <w:lang w:val="en-GB"/>
        </w:rPr>
        <w:t>Varaždin</w:t>
      </w:r>
      <w:proofErr w:type="spellEnd"/>
      <w:r w:rsidRPr="00430C5C">
        <w:rPr>
          <w:rFonts w:ascii="Times New Roman" w:hAnsi="Times New Roman" w:cs="Times New Roman"/>
          <w:sz w:val="24"/>
          <w:szCs w:val="24"/>
          <w:lang w:val="en-GB"/>
        </w:rPr>
        <w:t xml:space="preserve">, </w:t>
      </w:r>
      <w:proofErr w:type="spellStart"/>
      <w:r w:rsidRPr="00430C5C">
        <w:rPr>
          <w:rFonts w:ascii="Times New Roman" w:hAnsi="Times New Roman" w:cs="Times New Roman"/>
          <w:sz w:val="24"/>
          <w:szCs w:val="24"/>
          <w:lang w:val="en-GB"/>
        </w:rPr>
        <w:t>Međimurska</w:t>
      </w:r>
      <w:proofErr w:type="spellEnd"/>
      <w:r w:rsidRPr="00430C5C">
        <w:rPr>
          <w:rFonts w:ascii="Times New Roman" w:hAnsi="Times New Roman" w:cs="Times New Roman"/>
          <w:sz w:val="24"/>
          <w:szCs w:val="24"/>
          <w:lang w:val="en-GB"/>
        </w:rPr>
        <w:t xml:space="preserve"> </w:t>
      </w:r>
      <w:proofErr w:type="spellStart"/>
      <w:r w:rsidRPr="00430C5C">
        <w:rPr>
          <w:rFonts w:ascii="Times New Roman" w:hAnsi="Times New Roman" w:cs="Times New Roman"/>
          <w:sz w:val="24"/>
          <w:szCs w:val="24"/>
          <w:lang w:val="en-GB"/>
        </w:rPr>
        <w:t>26b</w:t>
      </w:r>
      <w:proofErr w:type="spellEnd"/>
      <w:r w:rsidRPr="00430C5C">
        <w:rPr>
          <w:rFonts w:ascii="Times New Roman" w:hAnsi="Times New Roman" w:cs="Times New Roman"/>
          <w:sz w:val="24"/>
          <w:szCs w:val="24"/>
          <w:lang w:val="en-GB"/>
        </w:rPr>
        <w:t xml:space="preserve">, submitted to the Administrative Department for Environmental Protection and Municipal Service Management of </w:t>
      </w:r>
      <w:proofErr w:type="spellStart"/>
      <w:r w:rsidRPr="00430C5C">
        <w:rPr>
          <w:rFonts w:ascii="Times New Roman" w:hAnsi="Times New Roman" w:cs="Times New Roman"/>
          <w:sz w:val="24"/>
          <w:szCs w:val="24"/>
          <w:lang w:val="en-GB"/>
        </w:rPr>
        <w:t>Međimurje</w:t>
      </w:r>
      <w:proofErr w:type="spellEnd"/>
      <w:r w:rsidRPr="00430C5C">
        <w:rPr>
          <w:rFonts w:ascii="Times New Roman" w:hAnsi="Times New Roman" w:cs="Times New Roman"/>
          <w:sz w:val="24"/>
          <w:szCs w:val="24"/>
          <w:lang w:val="en-GB"/>
        </w:rPr>
        <w:t xml:space="preserve"> County a request for </w:t>
      </w:r>
      <w:r w:rsidR="001365D8">
        <w:rPr>
          <w:rFonts w:ascii="Times New Roman" w:hAnsi="Times New Roman" w:cs="Times New Roman"/>
          <w:sz w:val="24"/>
          <w:szCs w:val="24"/>
          <w:lang w:val="en-GB"/>
        </w:rPr>
        <w:t xml:space="preserve">the screening of the </w:t>
      </w:r>
      <w:r w:rsidR="001365D8" w:rsidRPr="0096233F">
        <w:rPr>
          <w:rFonts w:ascii="Times New Roman" w:hAnsi="Times New Roman" w:cs="Times New Roman"/>
          <w:sz w:val="24"/>
          <w:szCs w:val="24"/>
          <w:lang w:val="en-GB"/>
        </w:rPr>
        <w:t>project “Making the Mura dike functional (km 22+594 – 25+912)”</w:t>
      </w:r>
      <w:r w:rsidR="001365D8">
        <w:rPr>
          <w:rFonts w:ascii="Times New Roman" w:hAnsi="Times New Roman" w:cs="Times New Roman"/>
          <w:sz w:val="24"/>
          <w:szCs w:val="24"/>
          <w:lang w:val="en-GB"/>
        </w:rPr>
        <w:t>.</w:t>
      </w:r>
    </w:p>
    <w:p w:rsidR="001365D8" w:rsidRDefault="001365D8" w:rsidP="00430C5C">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Pursuant to </w:t>
      </w:r>
      <w:r w:rsidRPr="0096233F">
        <w:rPr>
          <w:rFonts w:ascii="Times New Roman" w:hAnsi="Times New Roman" w:cs="Times New Roman"/>
          <w:sz w:val="24"/>
          <w:szCs w:val="24"/>
          <w:lang w:val="en-GB"/>
        </w:rPr>
        <w:t xml:space="preserve">Article </w:t>
      </w:r>
      <w:proofErr w:type="spellStart"/>
      <w:r w:rsidRPr="0096233F">
        <w:rPr>
          <w:rFonts w:ascii="Times New Roman" w:hAnsi="Times New Roman" w:cs="Times New Roman"/>
          <w:sz w:val="24"/>
          <w:szCs w:val="24"/>
          <w:lang w:val="en-GB"/>
        </w:rPr>
        <w:t>37.a</w:t>
      </w:r>
      <w:proofErr w:type="spellEnd"/>
      <w:r w:rsidRPr="0096233F">
        <w:rPr>
          <w:rFonts w:ascii="Times New Roman" w:hAnsi="Times New Roman" w:cs="Times New Roman"/>
          <w:sz w:val="24"/>
          <w:szCs w:val="24"/>
          <w:lang w:val="en-GB"/>
        </w:rPr>
        <w:t>, paragraph 2 of the Nature Protection Act (Official Gazette 70/05, 139/08 and 57/11)</w:t>
      </w:r>
      <w:r>
        <w:rPr>
          <w:rFonts w:ascii="Times New Roman" w:hAnsi="Times New Roman" w:cs="Times New Roman"/>
          <w:sz w:val="24"/>
          <w:szCs w:val="24"/>
          <w:lang w:val="en-GB"/>
        </w:rPr>
        <w:t xml:space="preserve">, this administrative body shall </w:t>
      </w:r>
      <w:r w:rsidR="0007449B">
        <w:rPr>
          <w:rFonts w:ascii="Times New Roman" w:hAnsi="Times New Roman" w:cs="Times New Roman"/>
          <w:sz w:val="24"/>
          <w:szCs w:val="24"/>
          <w:lang w:val="en-GB"/>
        </w:rPr>
        <w:t>during the screening procedure request a preliminary opinion of the State Institute for Nature Protection. This administrative body requested (letter Class: 612-07/12-03/9, Reg. No.: 2109/1-11</w:t>
      </w:r>
      <w:r w:rsidR="0007449B" w:rsidRPr="004F4A46">
        <w:rPr>
          <w:rFonts w:ascii="Times New Roman" w:hAnsi="Times New Roman" w:cs="Times New Roman"/>
          <w:sz w:val="24"/>
          <w:szCs w:val="24"/>
          <w:lang w:val="en-GB"/>
        </w:rPr>
        <w:t>-1</w:t>
      </w:r>
      <w:r w:rsidR="0007449B">
        <w:rPr>
          <w:rFonts w:ascii="Times New Roman" w:hAnsi="Times New Roman" w:cs="Times New Roman"/>
          <w:sz w:val="24"/>
          <w:szCs w:val="24"/>
          <w:lang w:val="en-GB"/>
        </w:rPr>
        <w:t>2-</w:t>
      </w:r>
      <w:r w:rsidR="0007449B" w:rsidRPr="004F4A46">
        <w:rPr>
          <w:rFonts w:ascii="Times New Roman" w:hAnsi="Times New Roman" w:cs="Times New Roman"/>
          <w:sz w:val="24"/>
          <w:szCs w:val="24"/>
          <w:lang w:val="en-GB"/>
        </w:rPr>
        <w:t>0</w:t>
      </w:r>
      <w:r w:rsidR="0007449B">
        <w:rPr>
          <w:rFonts w:ascii="Times New Roman" w:hAnsi="Times New Roman" w:cs="Times New Roman"/>
          <w:sz w:val="24"/>
          <w:szCs w:val="24"/>
          <w:lang w:val="en-GB"/>
        </w:rPr>
        <w:t>2, dated 30 May 2012) an opinion of State Institute for Nature Protection the about the need to carry out the main assessment.</w:t>
      </w:r>
    </w:p>
    <w:p w:rsidR="0007449B" w:rsidRDefault="0043541A" w:rsidP="00430C5C">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In its letter (Class: 612-07/12-29/96, Reg. No.: 366-07</w:t>
      </w:r>
      <w:r w:rsidRPr="004F4A46">
        <w:rPr>
          <w:rFonts w:ascii="Times New Roman" w:hAnsi="Times New Roman" w:cs="Times New Roman"/>
          <w:sz w:val="24"/>
          <w:szCs w:val="24"/>
          <w:lang w:val="en-GB"/>
        </w:rPr>
        <w:t>-</w:t>
      </w:r>
      <w:r>
        <w:rPr>
          <w:rFonts w:ascii="Times New Roman" w:hAnsi="Times New Roman" w:cs="Times New Roman"/>
          <w:sz w:val="24"/>
          <w:szCs w:val="24"/>
          <w:lang w:val="en-GB"/>
        </w:rPr>
        <w:t>3-</w:t>
      </w:r>
      <w:r w:rsidRPr="004F4A46">
        <w:rPr>
          <w:rFonts w:ascii="Times New Roman" w:hAnsi="Times New Roman" w:cs="Times New Roman"/>
          <w:sz w:val="24"/>
          <w:szCs w:val="24"/>
          <w:lang w:val="en-GB"/>
        </w:rPr>
        <w:t>1</w:t>
      </w:r>
      <w:r>
        <w:rPr>
          <w:rFonts w:ascii="Times New Roman" w:hAnsi="Times New Roman" w:cs="Times New Roman"/>
          <w:sz w:val="24"/>
          <w:szCs w:val="24"/>
          <w:lang w:val="en-GB"/>
        </w:rPr>
        <w:t xml:space="preserve">2-2, dated 21 June 2012), the State Institute for Nature Protection states that on the basis of the screening, the potential of significant negative impacts on the integrity and conservation objectives of the ecological network areas can be excluded. In its view, the project is acceptable and </w:t>
      </w:r>
      <w:r w:rsidRPr="0043541A">
        <w:rPr>
          <w:rFonts w:ascii="Times New Roman" w:hAnsi="Times New Roman" w:cs="Times New Roman"/>
          <w:sz w:val="24"/>
          <w:szCs w:val="24"/>
          <w:lang w:val="en-GB"/>
        </w:rPr>
        <w:t>the main assessment of the project with the assessment of alternative solutions is not required.</w:t>
      </w:r>
    </w:p>
    <w:p w:rsidR="00926EF1" w:rsidRDefault="00D91A52" w:rsidP="00D91A52">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Government stamps associated with the request i</w:t>
      </w:r>
      <w:r w:rsidR="007F71B2" w:rsidRPr="00CB4E85">
        <w:rPr>
          <w:rFonts w:ascii="Times New Roman" w:hAnsi="Times New Roman" w:cs="Times New Roman"/>
          <w:sz w:val="24"/>
          <w:szCs w:val="24"/>
          <w:lang w:val="en-GB"/>
        </w:rPr>
        <w:t xml:space="preserve">n accordance with </w:t>
      </w:r>
      <w:r w:rsidR="007F71B2">
        <w:rPr>
          <w:rFonts w:ascii="Times New Roman" w:hAnsi="Times New Roman" w:cs="Times New Roman"/>
          <w:sz w:val="24"/>
          <w:szCs w:val="24"/>
          <w:lang w:val="en-GB"/>
        </w:rPr>
        <w:t>the Administrative Fees Act</w:t>
      </w:r>
      <w:r>
        <w:rPr>
          <w:rFonts w:ascii="Times New Roman" w:hAnsi="Times New Roman" w:cs="Times New Roman"/>
          <w:sz w:val="24"/>
          <w:szCs w:val="24"/>
          <w:lang w:val="en-GB"/>
        </w:rPr>
        <w:t xml:space="preserve"> </w:t>
      </w:r>
      <w:r w:rsidR="00926EF1">
        <w:rPr>
          <w:rFonts w:ascii="Times New Roman" w:hAnsi="Times New Roman" w:cs="Times New Roman"/>
          <w:sz w:val="24"/>
          <w:szCs w:val="24"/>
          <w:lang w:val="en-GB"/>
        </w:rPr>
        <w:t>(</w:t>
      </w:r>
      <w:proofErr w:type="spellStart"/>
      <w:r w:rsidR="00926EF1">
        <w:rPr>
          <w:rFonts w:ascii="Times New Roman" w:hAnsi="Times New Roman" w:cs="Times New Roman"/>
          <w:sz w:val="24"/>
          <w:szCs w:val="24"/>
          <w:lang w:val="en-GB"/>
        </w:rPr>
        <w:t>OG</w:t>
      </w:r>
      <w:proofErr w:type="spellEnd"/>
      <w:r w:rsidR="00926EF1">
        <w:rPr>
          <w:rFonts w:ascii="Times New Roman" w:hAnsi="Times New Roman" w:cs="Times New Roman"/>
          <w:sz w:val="24"/>
          <w:szCs w:val="24"/>
          <w:lang w:val="en-GB"/>
        </w:rPr>
        <w:t xml:space="preserve"> 8/96, 77/96, 95/97, 131/97, 68/98, 66/99, 145/99, 30/00, 116/00, 163/03, 17/04, 110/04, 141/04, 150/05, 153/05, 158/06, 129/06, 117/0</w:t>
      </w:r>
      <w:r>
        <w:rPr>
          <w:rFonts w:ascii="Times New Roman" w:hAnsi="Times New Roman" w:cs="Times New Roman"/>
          <w:sz w:val="24"/>
          <w:szCs w:val="24"/>
          <w:lang w:val="en-GB"/>
        </w:rPr>
        <w:t>7, 25/08, 60/08, 20/10 &amp; 69/10) have been properly paid.</w:t>
      </w:r>
    </w:p>
    <w:p w:rsidR="00D91A52" w:rsidRDefault="00D91A52" w:rsidP="00D91A52">
      <w:pPr>
        <w:spacing w:after="0"/>
        <w:jc w:val="both"/>
        <w:rPr>
          <w:rFonts w:ascii="Times New Roman" w:hAnsi="Times New Roman" w:cs="Times New Roman"/>
          <w:sz w:val="24"/>
          <w:szCs w:val="24"/>
          <w:lang w:val="en-GB"/>
        </w:rPr>
      </w:pPr>
    </w:p>
    <w:p w:rsidR="00926EF1" w:rsidRDefault="00926EF1" w:rsidP="00926EF1">
      <w:pPr>
        <w:spacing w:after="0"/>
        <w:ind w:left="6237"/>
        <w:jc w:val="both"/>
        <w:rPr>
          <w:rFonts w:ascii="Times New Roman" w:hAnsi="Times New Roman" w:cs="Times New Roman"/>
          <w:sz w:val="24"/>
          <w:szCs w:val="24"/>
          <w:lang w:val="en-GB"/>
        </w:rPr>
      </w:pPr>
      <w:r>
        <w:rPr>
          <w:rFonts w:ascii="Times New Roman" w:hAnsi="Times New Roman" w:cs="Times New Roman"/>
          <w:sz w:val="24"/>
          <w:szCs w:val="24"/>
          <w:lang w:val="en-GB"/>
        </w:rPr>
        <w:tab/>
        <w:t>Head</w:t>
      </w:r>
    </w:p>
    <w:p w:rsidR="00926EF1" w:rsidRDefault="00926EF1" w:rsidP="00926EF1">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 xml:space="preserve">    Sandra </w:t>
      </w:r>
      <w:proofErr w:type="spellStart"/>
      <w:r>
        <w:rPr>
          <w:rFonts w:ascii="Times New Roman" w:hAnsi="Times New Roman" w:cs="Times New Roman"/>
          <w:sz w:val="24"/>
          <w:szCs w:val="24"/>
          <w:lang w:val="en-GB"/>
        </w:rPr>
        <w:t>Golubić</w:t>
      </w:r>
      <w:proofErr w:type="spellEnd"/>
    </w:p>
    <w:p w:rsidR="00926EF1" w:rsidRDefault="004E2738" w:rsidP="00926EF1">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To be delivered to</w:t>
      </w:r>
      <w:r w:rsidR="00926EF1">
        <w:rPr>
          <w:rFonts w:ascii="Times New Roman" w:hAnsi="Times New Roman" w:cs="Times New Roman"/>
          <w:sz w:val="24"/>
          <w:szCs w:val="24"/>
          <w:lang w:val="en-GB"/>
        </w:rPr>
        <w:t>:</w:t>
      </w:r>
    </w:p>
    <w:p w:rsidR="00926EF1" w:rsidRDefault="00926EF1" w:rsidP="00926EF1">
      <w:pPr>
        <w:pStyle w:val="ListParagraph"/>
        <w:numPr>
          <w:ilvl w:val="0"/>
          <w:numId w:val="2"/>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Hrvatske vode, Water Management Department for the Mura and Upper Drava, </w:t>
      </w:r>
      <w:proofErr w:type="spellStart"/>
      <w:r>
        <w:rPr>
          <w:rFonts w:ascii="Times New Roman" w:hAnsi="Times New Roman" w:cs="Times New Roman"/>
          <w:sz w:val="24"/>
          <w:szCs w:val="24"/>
          <w:lang w:val="en-GB"/>
        </w:rPr>
        <w:t>Međimurska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26b</w:t>
      </w:r>
      <w:proofErr w:type="spellEnd"/>
      <w:r>
        <w:rPr>
          <w:rFonts w:ascii="Times New Roman" w:hAnsi="Times New Roman" w:cs="Times New Roman"/>
          <w:sz w:val="24"/>
          <w:szCs w:val="24"/>
          <w:lang w:val="en-GB"/>
        </w:rPr>
        <w:t>, 42000 Zagreb</w:t>
      </w:r>
    </w:p>
    <w:p w:rsidR="00D91A52" w:rsidRPr="00D91A52" w:rsidRDefault="00D91A52" w:rsidP="00D91A52">
      <w:pPr>
        <w:pStyle w:val="ListParagraph"/>
        <w:numPr>
          <w:ilvl w:val="0"/>
          <w:numId w:val="2"/>
        </w:numPr>
        <w:spacing w:after="0"/>
        <w:jc w:val="both"/>
        <w:rPr>
          <w:rFonts w:ascii="Times New Roman" w:hAnsi="Times New Roman" w:cs="Times New Roman"/>
          <w:sz w:val="24"/>
          <w:szCs w:val="24"/>
          <w:lang w:val="en-GB"/>
        </w:rPr>
      </w:pPr>
      <w:r w:rsidRPr="00CB4E85">
        <w:rPr>
          <w:rFonts w:ascii="Times New Roman" w:hAnsi="Times New Roman" w:cs="Times New Roman"/>
          <w:sz w:val="24"/>
          <w:szCs w:val="24"/>
          <w:lang w:val="en-GB"/>
        </w:rPr>
        <w:t xml:space="preserve">Ministry of Environmental and Nature Protection, Directorate for Inspection Affairs, Sector for Nature Protection Inspection, </w:t>
      </w:r>
      <w:proofErr w:type="spellStart"/>
      <w:r w:rsidRPr="00CB4E85">
        <w:rPr>
          <w:rFonts w:ascii="Times New Roman" w:hAnsi="Times New Roman" w:cs="Times New Roman"/>
          <w:sz w:val="24"/>
          <w:szCs w:val="24"/>
          <w:lang w:val="en-GB"/>
        </w:rPr>
        <w:t>Zrinsko-frankopanska</w:t>
      </w:r>
      <w:proofErr w:type="spellEnd"/>
      <w:r w:rsidRPr="00CB4E85">
        <w:rPr>
          <w:rFonts w:ascii="Times New Roman" w:hAnsi="Times New Roman" w:cs="Times New Roman"/>
          <w:sz w:val="24"/>
          <w:szCs w:val="24"/>
          <w:lang w:val="en-GB"/>
        </w:rPr>
        <w:t xml:space="preserve"> 9, 40000 </w:t>
      </w:r>
      <w:proofErr w:type="spellStart"/>
      <w:r w:rsidRPr="00CB4E85">
        <w:rPr>
          <w:rFonts w:ascii="Times New Roman" w:hAnsi="Times New Roman" w:cs="Times New Roman"/>
          <w:sz w:val="24"/>
          <w:szCs w:val="24"/>
          <w:lang w:val="en-GB"/>
        </w:rPr>
        <w:t>Čakovec</w:t>
      </w:r>
      <w:proofErr w:type="spellEnd"/>
    </w:p>
    <w:p w:rsidR="00081E1F" w:rsidRPr="00D91A52" w:rsidRDefault="00D91A52" w:rsidP="00BF7AD3">
      <w:pPr>
        <w:pStyle w:val="ListParagraph"/>
        <w:numPr>
          <w:ilvl w:val="0"/>
          <w:numId w:val="2"/>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F</w:t>
      </w:r>
      <w:r w:rsidR="00926EF1">
        <w:rPr>
          <w:rFonts w:ascii="Times New Roman" w:hAnsi="Times New Roman" w:cs="Times New Roman"/>
          <w:sz w:val="24"/>
          <w:szCs w:val="24"/>
          <w:lang w:val="en-GB"/>
        </w:rPr>
        <w:t>ile</w:t>
      </w:r>
      <w:r>
        <w:rPr>
          <w:rFonts w:ascii="Times New Roman" w:hAnsi="Times New Roman" w:cs="Times New Roman"/>
          <w:sz w:val="24"/>
          <w:szCs w:val="24"/>
          <w:lang w:val="en-GB"/>
        </w:rPr>
        <w:t>s</w:t>
      </w:r>
    </w:p>
    <w:sectPr w:rsidR="00081E1F" w:rsidRPr="00D91A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32C87"/>
    <w:multiLevelType w:val="hybridMultilevel"/>
    <w:tmpl w:val="E8FCB56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nsid w:val="0EC6687E"/>
    <w:multiLevelType w:val="hybridMultilevel"/>
    <w:tmpl w:val="6A56C274"/>
    <w:lvl w:ilvl="0" w:tplc="8B20E54A">
      <w:start w:val="1"/>
      <w:numFmt w:val="upperRoman"/>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AD3"/>
    <w:rsid w:val="000378BE"/>
    <w:rsid w:val="00042F8D"/>
    <w:rsid w:val="00061A37"/>
    <w:rsid w:val="00063239"/>
    <w:rsid w:val="00071235"/>
    <w:rsid w:val="0007449B"/>
    <w:rsid w:val="00081E1F"/>
    <w:rsid w:val="0009604A"/>
    <w:rsid w:val="000A40D1"/>
    <w:rsid w:val="000A563B"/>
    <w:rsid w:val="000B7319"/>
    <w:rsid w:val="000D2F15"/>
    <w:rsid w:val="000E66DE"/>
    <w:rsid w:val="0012002D"/>
    <w:rsid w:val="00126BA4"/>
    <w:rsid w:val="00130F36"/>
    <w:rsid w:val="001365D8"/>
    <w:rsid w:val="001630E9"/>
    <w:rsid w:val="00171AF3"/>
    <w:rsid w:val="001750CB"/>
    <w:rsid w:val="001759A0"/>
    <w:rsid w:val="001C5209"/>
    <w:rsid w:val="001D0781"/>
    <w:rsid w:val="001E3B6B"/>
    <w:rsid w:val="00253626"/>
    <w:rsid w:val="00284894"/>
    <w:rsid w:val="0028694E"/>
    <w:rsid w:val="002C7F62"/>
    <w:rsid w:val="002D66C1"/>
    <w:rsid w:val="002F4EC1"/>
    <w:rsid w:val="00311CBD"/>
    <w:rsid w:val="003365C7"/>
    <w:rsid w:val="0035772B"/>
    <w:rsid w:val="00374E4F"/>
    <w:rsid w:val="0037503E"/>
    <w:rsid w:val="003933A2"/>
    <w:rsid w:val="003C6625"/>
    <w:rsid w:val="004034C1"/>
    <w:rsid w:val="00430C5C"/>
    <w:rsid w:val="0043541A"/>
    <w:rsid w:val="004415B1"/>
    <w:rsid w:val="0045567D"/>
    <w:rsid w:val="00457666"/>
    <w:rsid w:val="004C2700"/>
    <w:rsid w:val="004C7A6A"/>
    <w:rsid w:val="004E2738"/>
    <w:rsid w:val="004F4A46"/>
    <w:rsid w:val="00512912"/>
    <w:rsid w:val="005601D7"/>
    <w:rsid w:val="005761EA"/>
    <w:rsid w:val="005C6996"/>
    <w:rsid w:val="005D4305"/>
    <w:rsid w:val="0064786F"/>
    <w:rsid w:val="00664BB3"/>
    <w:rsid w:val="00681A7F"/>
    <w:rsid w:val="006A3A2F"/>
    <w:rsid w:val="006A4823"/>
    <w:rsid w:val="006E47CA"/>
    <w:rsid w:val="006F146B"/>
    <w:rsid w:val="00743DE9"/>
    <w:rsid w:val="00752FA6"/>
    <w:rsid w:val="007A52C8"/>
    <w:rsid w:val="007C309E"/>
    <w:rsid w:val="007E7427"/>
    <w:rsid w:val="007F71B2"/>
    <w:rsid w:val="008051A1"/>
    <w:rsid w:val="00825E53"/>
    <w:rsid w:val="008668B0"/>
    <w:rsid w:val="008672BC"/>
    <w:rsid w:val="0087312A"/>
    <w:rsid w:val="008B2DFF"/>
    <w:rsid w:val="008F0E79"/>
    <w:rsid w:val="008F2303"/>
    <w:rsid w:val="00926EF1"/>
    <w:rsid w:val="00934CCD"/>
    <w:rsid w:val="0096233F"/>
    <w:rsid w:val="009629A9"/>
    <w:rsid w:val="009900E7"/>
    <w:rsid w:val="00996C9B"/>
    <w:rsid w:val="00A26ABB"/>
    <w:rsid w:val="00A40EE6"/>
    <w:rsid w:val="00A56EA6"/>
    <w:rsid w:val="00A9186C"/>
    <w:rsid w:val="00AC487B"/>
    <w:rsid w:val="00AF5C0A"/>
    <w:rsid w:val="00B00299"/>
    <w:rsid w:val="00B019B3"/>
    <w:rsid w:val="00B12386"/>
    <w:rsid w:val="00B23102"/>
    <w:rsid w:val="00B26E81"/>
    <w:rsid w:val="00BA317B"/>
    <w:rsid w:val="00BE6C7F"/>
    <w:rsid w:val="00BF33FB"/>
    <w:rsid w:val="00BF7AD3"/>
    <w:rsid w:val="00C44CC8"/>
    <w:rsid w:val="00C45FA1"/>
    <w:rsid w:val="00C87D48"/>
    <w:rsid w:val="00CA2C05"/>
    <w:rsid w:val="00CA7AA0"/>
    <w:rsid w:val="00CB0E09"/>
    <w:rsid w:val="00CB5309"/>
    <w:rsid w:val="00CE128D"/>
    <w:rsid w:val="00CE66D5"/>
    <w:rsid w:val="00D141C0"/>
    <w:rsid w:val="00D56AAE"/>
    <w:rsid w:val="00D86408"/>
    <w:rsid w:val="00D91A52"/>
    <w:rsid w:val="00DA58D5"/>
    <w:rsid w:val="00DD2423"/>
    <w:rsid w:val="00DE2A7A"/>
    <w:rsid w:val="00DE559D"/>
    <w:rsid w:val="00DF5202"/>
    <w:rsid w:val="00E31E79"/>
    <w:rsid w:val="00E43C5D"/>
    <w:rsid w:val="00E44D9E"/>
    <w:rsid w:val="00EC53A2"/>
    <w:rsid w:val="00ED3AC4"/>
    <w:rsid w:val="00ED5F8B"/>
    <w:rsid w:val="00EE38ED"/>
    <w:rsid w:val="00EF2386"/>
    <w:rsid w:val="00F171B6"/>
    <w:rsid w:val="00F2379E"/>
    <w:rsid w:val="00F27910"/>
    <w:rsid w:val="00F41C5D"/>
    <w:rsid w:val="00FA33C7"/>
    <w:rsid w:val="00FC2978"/>
    <w:rsid w:val="00FC4BC4"/>
    <w:rsid w:val="00FC6233"/>
    <w:rsid w:val="00FF7F4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E79"/>
    <w:pPr>
      <w:ind w:left="720"/>
      <w:contextualSpacing/>
    </w:pPr>
  </w:style>
  <w:style w:type="table" w:styleId="TableGrid">
    <w:name w:val="Table Grid"/>
    <w:basedOn w:val="TableNormal"/>
    <w:uiPriority w:val="59"/>
    <w:rsid w:val="003365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6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5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E79"/>
    <w:pPr>
      <w:ind w:left="720"/>
      <w:contextualSpacing/>
    </w:pPr>
  </w:style>
  <w:style w:type="table" w:styleId="TableGrid">
    <w:name w:val="Table Grid"/>
    <w:basedOn w:val="TableNormal"/>
    <w:uiPriority w:val="59"/>
    <w:rsid w:val="003365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6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5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tjauk</dc:creator>
  <cp:lastModifiedBy>tjauk</cp:lastModifiedBy>
  <cp:revision>32</cp:revision>
  <dcterms:created xsi:type="dcterms:W3CDTF">2014-04-09T08:48:00Z</dcterms:created>
  <dcterms:modified xsi:type="dcterms:W3CDTF">2014-04-09T09:53:00Z</dcterms:modified>
</cp:coreProperties>
</file>